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BE" w:rsidRDefault="00605557">
      <w:r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Voulez-vous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Sur la façade de la maison, les volets, arrachés par la tempête, pendaient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Un couple d’oiseaux s’est installé dans le peuplier et bâtit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Un parapente s’élève dans l’azur que traverse </w:t>
      </w:r>
      <w:proofErr w:type="gramStart"/>
      <w:r w:rsidRPr="00605557">
        <w:rPr>
          <w:rFonts w:cs="Garamond-Light"/>
          <w:sz w:val="24"/>
          <w:szCs w:val="19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superbe arc-en-ciel.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Cette fleur forme des plaques touffues d’où émergent, de mai à mi-août, des tiges portant des fleurs blanches et roses.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r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Voulez-vous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Sur la façade de la maison, les volets, arrachés par la tempête, pendaient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Un couple d’oiseaux s’est installé dans le peuplier et bâtit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Un parapente s’élève dans l’azur que traverse </w:t>
      </w:r>
      <w:proofErr w:type="gramStart"/>
      <w:r w:rsidRPr="00605557">
        <w:rPr>
          <w:rFonts w:cs="Garamond-Light"/>
          <w:sz w:val="24"/>
          <w:szCs w:val="19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superbe arc-en-ciel.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sz w:val="32"/>
        </w:rPr>
      </w:pPr>
      <w:r w:rsidRPr="00605557">
        <w:rPr>
          <w:rFonts w:cs="Garamond-Light"/>
          <w:sz w:val="24"/>
          <w:szCs w:val="19"/>
        </w:rPr>
        <w:t>• Cette fleur forme des plaques touffues d’où émergent, de mai à mi-août, des tiges portant des fleurs blanches et roses.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605557" w:rsidRDefault="00605557" w:rsidP="00605557">
      <w:r>
        <w:lastRenderedPageBreak/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Voulez-vous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Sur la façade de la maison, les volets, arrachés par la tempête, pendaient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Un couple d’oiseaux s’est installé dans le peuplier et bâtit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Un parapente s’élève dans l’azur que traverse </w:t>
      </w:r>
      <w:proofErr w:type="gramStart"/>
      <w:r w:rsidRPr="00605557">
        <w:rPr>
          <w:rFonts w:cs="Garamond-Light"/>
          <w:sz w:val="24"/>
          <w:szCs w:val="19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superbe arc-en-ciel.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Cette fleur forme des plaques touffues d’où émergent, de mai à mi-août, des tiges portant des fleurs blanches et roses.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rFonts w:cs="Garamond-Light"/>
          <w:sz w:val="24"/>
          <w:szCs w:val="19"/>
        </w:rPr>
      </w:pPr>
    </w:p>
    <w:p w:rsidR="00605557" w:rsidRDefault="00605557" w:rsidP="00605557">
      <w:r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Voulez-vous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Sur la façade de la maison, les volets, arrachés par la tempête, pendaient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Un couple d’oiseaux s’est installé dans le peuplier et bâtit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Un parapente s’élève dans l’azur que traverse </w:t>
      </w:r>
      <w:proofErr w:type="gramStart"/>
      <w:r w:rsidRPr="00605557">
        <w:rPr>
          <w:rFonts w:cs="Garamond-Light"/>
          <w:sz w:val="24"/>
          <w:szCs w:val="19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superbe arc-en-ciel.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sz w:val="32"/>
        </w:rPr>
      </w:pPr>
      <w:r w:rsidRPr="00605557">
        <w:rPr>
          <w:rFonts w:cs="Garamond-Light"/>
          <w:sz w:val="24"/>
          <w:szCs w:val="19"/>
        </w:rPr>
        <w:t>• Cette fleur forme des plaques touffues d’où émergent, de mai à mi-août, des tiges portant des fleurs blanches et roses.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605557" w:rsidRPr="00605557" w:rsidRDefault="00605557" w:rsidP="00605557">
      <w:pPr>
        <w:spacing w:line="240" w:lineRule="auto"/>
        <w:jc w:val="center"/>
        <w:rPr>
          <w:b/>
        </w:rPr>
      </w:pPr>
      <w:r w:rsidRPr="00605557">
        <w:rPr>
          <w:b/>
        </w:rPr>
        <w:lastRenderedPageBreak/>
        <w:t>Corrigé</w:t>
      </w:r>
    </w:p>
    <w:p w:rsidR="00605557" w:rsidRPr="00605557" w:rsidRDefault="00605557" w:rsidP="00605557">
      <w:pPr>
        <w:spacing w:line="240" w:lineRule="auto"/>
        <w:rPr>
          <w:b/>
        </w:rPr>
      </w:pPr>
      <w:r w:rsidRPr="00605557">
        <w:rPr>
          <w:b/>
        </w:rPr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bdr w:val="single" w:sz="4" w:space="0" w:color="auto"/>
        </w:rPr>
        <w:t>Voulez</w:t>
      </w:r>
      <w:r w:rsidRPr="00605557">
        <w:rPr>
          <w:rFonts w:cs="Garamond-Light"/>
          <w:sz w:val="24"/>
          <w:szCs w:val="19"/>
        </w:rPr>
        <w:t>-</w:t>
      </w:r>
      <w:r w:rsidRPr="00605557">
        <w:rPr>
          <w:rFonts w:cs="Garamond-Light"/>
          <w:sz w:val="24"/>
          <w:szCs w:val="19"/>
          <w:u w:val="single"/>
        </w:rPr>
        <w:t>vous</w:t>
      </w:r>
      <w:r w:rsidRPr="00605557">
        <w:rPr>
          <w:rFonts w:cs="Garamond-Light"/>
          <w:sz w:val="24"/>
          <w:szCs w:val="19"/>
        </w:rPr>
        <w:t xml:space="preserve">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Sur la façade de la maison, </w:t>
      </w:r>
      <w:r w:rsidRPr="00605557">
        <w:rPr>
          <w:rFonts w:cs="Garamond-Light"/>
          <w:sz w:val="24"/>
          <w:szCs w:val="19"/>
          <w:u w:val="single"/>
        </w:rPr>
        <w:t>les volets</w:t>
      </w:r>
      <w:r w:rsidRPr="00605557">
        <w:rPr>
          <w:rFonts w:cs="Garamond-Light"/>
          <w:sz w:val="24"/>
          <w:szCs w:val="19"/>
        </w:rPr>
        <w:t xml:space="preserve">, arrachés par la tempête, </w:t>
      </w:r>
      <w:r w:rsidRPr="00605557">
        <w:rPr>
          <w:rFonts w:cs="Garamond-Light"/>
          <w:sz w:val="24"/>
          <w:szCs w:val="19"/>
          <w:bdr w:val="single" w:sz="4" w:space="0" w:color="auto"/>
        </w:rPr>
        <w:t>pendaient</w:t>
      </w:r>
      <w:r w:rsidRPr="00605557">
        <w:rPr>
          <w:rFonts w:cs="Garamond-Light"/>
          <w:sz w:val="24"/>
          <w:szCs w:val="19"/>
        </w:rPr>
        <w:t xml:space="preserve">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Un couple d’oiseaux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s’est installé</w:t>
      </w:r>
      <w:r w:rsidRPr="00605557">
        <w:rPr>
          <w:rFonts w:cs="Garamond-Light"/>
          <w:sz w:val="24"/>
          <w:szCs w:val="19"/>
        </w:rPr>
        <w:t xml:space="preserve"> dans le peuplier et </w:t>
      </w:r>
      <w:r w:rsidRPr="00605557">
        <w:rPr>
          <w:rFonts w:cs="Garamond-Light"/>
          <w:sz w:val="24"/>
          <w:szCs w:val="19"/>
          <w:bdr w:val="single" w:sz="4" w:space="0" w:color="auto"/>
        </w:rPr>
        <w:t>bâtit</w:t>
      </w:r>
      <w:r w:rsidRPr="00605557">
        <w:rPr>
          <w:rFonts w:cs="Garamond-Light"/>
          <w:sz w:val="24"/>
          <w:szCs w:val="19"/>
        </w:rPr>
        <w:t xml:space="preserve">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Un parapente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s’élève</w:t>
      </w:r>
      <w:r w:rsidRPr="00605557">
        <w:rPr>
          <w:rFonts w:cs="Garamond-Light"/>
          <w:sz w:val="24"/>
          <w:szCs w:val="19"/>
        </w:rPr>
        <w:t xml:space="preserve"> dans l’azur que </w:t>
      </w:r>
      <w:r w:rsidRPr="00605557">
        <w:rPr>
          <w:rFonts w:cs="Garamond-Light"/>
          <w:sz w:val="24"/>
          <w:szCs w:val="19"/>
          <w:bdr w:val="single" w:sz="4" w:space="0" w:color="auto"/>
        </w:rPr>
        <w:t>traverse</w:t>
      </w:r>
      <w:r w:rsidRPr="00605557">
        <w:rPr>
          <w:rFonts w:cs="Garamond-Light"/>
          <w:sz w:val="24"/>
          <w:szCs w:val="19"/>
        </w:rPr>
        <w:t xml:space="preserve"> </w:t>
      </w:r>
      <w:proofErr w:type="gramStart"/>
      <w:r w:rsidRPr="00605557">
        <w:rPr>
          <w:rFonts w:cs="Garamond-Light"/>
          <w:sz w:val="24"/>
          <w:szCs w:val="19"/>
          <w:u w:val="single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u w:val="single"/>
        </w:rPr>
        <w:t>superbe arc-en-ciel</w:t>
      </w:r>
      <w:r w:rsidRPr="00605557">
        <w:rPr>
          <w:rFonts w:cs="Garamond-Light"/>
          <w:sz w:val="24"/>
          <w:szCs w:val="19"/>
        </w:rPr>
        <w:t>.</w:t>
      </w:r>
    </w:p>
    <w:p w:rsid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Cette fleur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forme</w:t>
      </w:r>
      <w:r w:rsidRPr="00605557">
        <w:rPr>
          <w:rFonts w:cs="Garamond-Light"/>
          <w:sz w:val="24"/>
          <w:szCs w:val="19"/>
        </w:rPr>
        <w:t xml:space="preserve"> des plaques touffues d’où </w:t>
      </w:r>
      <w:r w:rsidRPr="00605557">
        <w:rPr>
          <w:rFonts w:cs="Garamond-Light"/>
          <w:sz w:val="24"/>
          <w:szCs w:val="19"/>
          <w:bdr w:val="single" w:sz="4" w:space="0" w:color="auto"/>
        </w:rPr>
        <w:t>émergent</w:t>
      </w:r>
      <w:r w:rsidRPr="00605557">
        <w:rPr>
          <w:rFonts w:cs="Garamond-Light"/>
          <w:sz w:val="24"/>
          <w:szCs w:val="19"/>
        </w:rPr>
        <w:t xml:space="preserve">, de mai à mi-août, </w:t>
      </w:r>
      <w:r w:rsidRPr="00605557">
        <w:rPr>
          <w:rFonts w:cs="Garamond-Light"/>
          <w:sz w:val="24"/>
          <w:szCs w:val="19"/>
          <w:u w:val="single"/>
        </w:rPr>
        <w:t>des tiges portant des fleurs blanches et roses</w:t>
      </w:r>
      <w:r w:rsidRPr="00605557">
        <w:rPr>
          <w:rFonts w:cs="Garamond-Light"/>
          <w:sz w:val="24"/>
          <w:szCs w:val="19"/>
        </w:rPr>
        <w:t>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Frutiger-Bold"/>
          <w:b/>
          <w:bCs/>
        </w:rPr>
        <w:t xml:space="preserve">5. </w:t>
      </w:r>
      <w:r w:rsidRPr="00605557">
        <w:rPr>
          <w:rFonts w:cs="Garamond-Light"/>
        </w:rPr>
        <w:t>• Au milieu du rond-point s’élevait une étrange statue.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Sur les trottoirs, s’attroupaient les passants.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Au loin, une sirène retentit.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 xml:space="preserve">• Attention ! </w:t>
      </w:r>
      <w:proofErr w:type="gramStart"/>
      <w:r w:rsidRPr="00605557">
        <w:rPr>
          <w:rFonts w:cs="Garamond-Light"/>
        </w:rPr>
        <w:t>cria</w:t>
      </w:r>
      <w:proofErr w:type="gramEnd"/>
      <w:r w:rsidRPr="00605557">
        <w:rPr>
          <w:rFonts w:cs="Garamond-Light"/>
        </w:rPr>
        <w:t xml:space="preserve"> une voix.</w:t>
      </w:r>
    </w:p>
    <w:p w:rsidR="00605557" w:rsidRDefault="00605557" w:rsidP="00605557">
      <w:pPr>
        <w:rPr>
          <w:rFonts w:cs="Garamond-Light"/>
        </w:rPr>
      </w:pPr>
      <w:r w:rsidRPr="00605557">
        <w:rPr>
          <w:rFonts w:cs="Garamond-Light"/>
        </w:rPr>
        <w:t>• De la statue, monta brusquement une clameur.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  <w:b/>
        </w:rPr>
        <w:t>7.</w:t>
      </w:r>
      <w:r w:rsidRPr="00605557">
        <w:rPr>
          <w:rFonts w:cs="Garamond-Light"/>
        </w:rPr>
        <w:t xml:space="preserve"> • Depuis toujours, bricoler me passionne.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Afin d’éviter les problèmes musculaires,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s’échauffer est nécessaire au sportif.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Partager est indispensable à toute société.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Même avec les nouvelles technologies, lire reste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mon passe-temps préféré.</w:t>
      </w: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Aujourd’hui, quand on parle des déchets, recycler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doit être une préoccupation essentielle.</w:t>
      </w: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spacing w:line="240" w:lineRule="auto"/>
        <w:jc w:val="center"/>
        <w:rPr>
          <w:b/>
        </w:rPr>
      </w:pPr>
    </w:p>
    <w:p w:rsidR="00605557" w:rsidRPr="00605557" w:rsidRDefault="00605557" w:rsidP="00605557">
      <w:pPr>
        <w:spacing w:line="240" w:lineRule="auto"/>
        <w:jc w:val="center"/>
        <w:rPr>
          <w:b/>
        </w:rPr>
      </w:pPr>
      <w:r w:rsidRPr="00605557">
        <w:rPr>
          <w:b/>
        </w:rPr>
        <w:lastRenderedPageBreak/>
        <w:t>Corrigé</w:t>
      </w:r>
    </w:p>
    <w:p w:rsidR="00605557" w:rsidRPr="00605557" w:rsidRDefault="00605557" w:rsidP="00605557">
      <w:pPr>
        <w:spacing w:line="240" w:lineRule="auto"/>
        <w:rPr>
          <w:b/>
        </w:rPr>
      </w:pPr>
      <w:r w:rsidRPr="00605557">
        <w:rPr>
          <w:b/>
        </w:rPr>
        <w:t>4- Encadre le verbe et souligne le sujet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bdr w:val="single" w:sz="4" w:space="0" w:color="auto"/>
        </w:rPr>
        <w:t>Voulez</w:t>
      </w:r>
      <w:r w:rsidRPr="00605557">
        <w:rPr>
          <w:rFonts w:cs="Garamond-Light"/>
          <w:sz w:val="24"/>
          <w:szCs w:val="19"/>
        </w:rPr>
        <w:t>-</w:t>
      </w:r>
      <w:r w:rsidRPr="00605557">
        <w:rPr>
          <w:rFonts w:cs="Garamond-Light"/>
          <w:sz w:val="24"/>
          <w:szCs w:val="19"/>
          <w:u w:val="single"/>
        </w:rPr>
        <w:t>vous</w:t>
      </w:r>
      <w:r w:rsidRPr="00605557">
        <w:rPr>
          <w:rFonts w:cs="Garamond-Light"/>
          <w:sz w:val="24"/>
          <w:szCs w:val="19"/>
        </w:rPr>
        <w:t xml:space="preserve"> sortir de là !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Sur la façade de la maison, </w:t>
      </w:r>
      <w:r w:rsidRPr="00605557">
        <w:rPr>
          <w:rFonts w:cs="Garamond-Light"/>
          <w:sz w:val="24"/>
          <w:szCs w:val="19"/>
          <w:u w:val="single"/>
        </w:rPr>
        <w:t>les volets</w:t>
      </w:r>
      <w:r w:rsidRPr="00605557">
        <w:rPr>
          <w:rFonts w:cs="Garamond-Light"/>
          <w:sz w:val="24"/>
          <w:szCs w:val="19"/>
        </w:rPr>
        <w:t xml:space="preserve">, arrachés par la tempête, </w:t>
      </w:r>
      <w:r w:rsidRPr="00605557">
        <w:rPr>
          <w:rFonts w:cs="Garamond-Light"/>
          <w:sz w:val="24"/>
          <w:szCs w:val="19"/>
          <w:bdr w:val="single" w:sz="4" w:space="0" w:color="auto"/>
        </w:rPr>
        <w:t>pendaient</w:t>
      </w:r>
      <w:r w:rsidRPr="00605557">
        <w:rPr>
          <w:rFonts w:cs="Garamond-Light"/>
          <w:sz w:val="24"/>
          <w:szCs w:val="19"/>
        </w:rPr>
        <w:t xml:space="preserve"> comme des oiseaux blessés.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Un couple d’oiseaux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s’est installé</w:t>
      </w:r>
      <w:r w:rsidRPr="00605557">
        <w:rPr>
          <w:rFonts w:cs="Garamond-Light"/>
          <w:sz w:val="24"/>
          <w:szCs w:val="19"/>
        </w:rPr>
        <w:t xml:space="preserve"> dans le peuplier et </w:t>
      </w:r>
      <w:r w:rsidRPr="00605557">
        <w:rPr>
          <w:rFonts w:cs="Garamond-Light"/>
          <w:sz w:val="24"/>
          <w:szCs w:val="19"/>
          <w:bdr w:val="single" w:sz="4" w:space="0" w:color="auto"/>
        </w:rPr>
        <w:t>bâtit</w:t>
      </w:r>
      <w:r w:rsidRPr="00605557">
        <w:rPr>
          <w:rFonts w:cs="Garamond-Light"/>
          <w:sz w:val="24"/>
          <w:szCs w:val="19"/>
        </w:rPr>
        <w:t xml:space="preserve"> son nid.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Un parapente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s’élève</w:t>
      </w:r>
      <w:r w:rsidRPr="00605557">
        <w:rPr>
          <w:rFonts w:cs="Garamond-Light"/>
          <w:sz w:val="24"/>
          <w:szCs w:val="19"/>
        </w:rPr>
        <w:t xml:space="preserve"> dans l’azur que </w:t>
      </w:r>
      <w:r w:rsidRPr="00605557">
        <w:rPr>
          <w:rFonts w:cs="Garamond-Light"/>
          <w:sz w:val="24"/>
          <w:szCs w:val="19"/>
          <w:bdr w:val="single" w:sz="4" w:space="0" w:color="auto"/>
        </w:rPr>
        <w:t>traverse</w:t>
      </w:r>
      <w:r w:rsidRPr="00605557">
        <w:rPr>
          <w:rFonts w:cs="Garamond-Light"/>
          <w:sz w:val="24"/>
          <w:szCs w:val="19"/>
        </w:rPr>
        <w:t xml:space="preserve"> </w:t>
      </w:r>
      <w:proofErr w:type="gramStart"/>
      <w:r w:rsidRPr="00605557">
        <w:rPr>
          <w:rFonts w:cs="Garamond-Light"/>
          <w:sz w:val="24"/>
          <w:szCs w:val="19"/>
          <w:u w:val="single"/>
        </w:rPr>
        <w:t>un</w:t>
      </w:r>
      <w:proofErr w:type="gramEnd"/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u w:val="single"/>
        </w:rPr>
        <w:t>superbe arc-en-ciel</w:t>
      </w:r>
      <w:r w:rsidRPr="00605557">
        <w:rPr>
          <w:rFonts w:cs="Garamond-Light"/>
          <w:sz w:val="24"/>
          <w:szCs w:val="19"/>
        </w:rPr>
        <w:t>.</w:t>
      </w:r>
    </w:p>
    <w:p w:rsidR="00605557" w:rsidRDefault="00605557" w:rsidP="00605557">
      <w:pPr>
        <w:autoSpaceDE w:val="0"/>
        <w:autoSpaceDN w:val="0"/>
        <w:adjustRightInd w:val="0"/>
        <w:spacing w:after="0" w:line="24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 xml:space="preserve">• </w:t>
      </w:r>
      <w:r w:rsidRPr="00605557">
        <w:rPr>
          <w:rFonts w:cs="Garamond-Light"/>
          <w:sz w:val="24"/>
          <w:szCs w:val="19"/>
          <w:u w:val="single"/>
        </w:rPr>
        <w:t>Cette fleur</w:t>
      </w:r>
      <w:r w:rsidRPr="00605557">
        <w:rPr>
          <w:rFonts w:cs="Garamond-Light"/>
          <w:sz w:val="24"/>
          <w:szCs w:val="19"/>
        </w:rPr>
        <w:t xml:space="preserve"> </w:t>
      </w:r>
      <w:r w:rsidRPr="00605557">
        <w:rPr>
          <w:rFonts w:cs="Garamond-Light"/>
          <w:sz w:val="24"/>
          <w:szCs w:val="19"/>
          <w:bdr w:val="single" w:sz="4" w:space="0" w:color="auto"/>
        </w:rPr>
        <w:t>forme</w:t>
      </w:r>
      <w:r w:rsidRPr="00605557">
        <w:rPr>
          <w:rFonts w:cs="Garamond-Light"/>
          <w:sz w:val="24"/>
          <w:szCs w:val="19"/>
        </w:rPr>
        <w:t xml:space="preserve"> des plaques touffues d’où </w:t>
      </w:r>
      <w:r w:rsidRPr="00605557">
        <w:rPr>
          <w:rFonts w:cs="Garamond-Light"/>
          <w:sz w:val="24"/>
          <w:szCs w:val="19"/>
          <w:bdr w:val="single" w:sz="4" w:space="0" w:color="auto"/>
        </w:rPr>
        <w:t>émergent</w:t>
      </w:r>
      <w:r w:rsidRPr="00605557">
        <w:rPr>
          <w:rFonts w:cs="Garamond-Light"/>
          <w:sz w:val="24"/>
          <w:szCs w:val="19"/>
        </w:rPr>
        <w:t xml:space="preserve">, de mai à mi-août, </w:t>
      </w:r>
      <w:r w:rsidRPr="00605557">
        <w:rPr>
          <w:rFonts w:cs="Garamond-Light"/>
          <w:sz w:val="24"/>
          <w:szCs w:val="19"/>
          <w:u w:val="single"/>
        </w:rPr>
        <w:t>des tiges portant des fleurs blanches et roses</w:t>
      </w:r>
      <w:r w:rsidRPr="00605557">
        <w:rPr>
          <w:rFonts w:cs="Garamond-Light"/>
          <w:sz w:val="24"/>
          <w:szCs w:val="19"/>
        </w:rPr>
        <w:t>.</w:t>
      </w:r>
    </w:p>
    <w:p w:rsidR="00605557" w:rsidRDefault="00605557" w:rsidP="00605557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Frutiger-Bold"/>
          <w:b/>
          <w:bCs/>
        </w:rPr>
        <w:t xml:space="preserve">5. </w:t>
      </w:r>
      <w:r w:rsidRPr="00605557">
        <w:rPr>
          <w:rFonts w:cs="Garamond-Light"/>
        </w:rPr>
        <w:t>• Au milieu du rond-point s’élevait une étrange statue.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Sur les trottoirs, s’attroupaient les passants.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Au loin, une sirène retentit.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 xml:space="preserve">• Attention ! </w:t>
      </w:r>
      <w:proofErr w:type="gramStart"/>
      <w:r w:rsidRPr="00605557">
        <w:rPr>
          <w:rFonts w:cs="Garamond-Light"/>
        </w:rPr>
        <w:t>cria</w:t>
      </w:r>
      <w:proofErr w:type="gramEnd"/>
      <w:r w:rsidRPr="00605557">
        <w:rPr>
          <w:rFonts w:cs="Garamond-Light"/>
        </w:rPr>
        <w:t xml:space="preserve"> une voix.</w:t>
      </w:r>
    </w:p>
    <w:p w:rsidR="00605557" w:rsidRDefault="00605557" w:rsidP="00605557">
      <w:pPr>
        <w:rPr>
          <w:rFonts w:cs="Garamond-Light"/>
        </w:rPr>
      </w:pPr>
      <w:r w:rsidRPr="00605557">
        <w:rPr>
          <w:rFonts w:cs="Garamond-Light"/>
        </w:rPr>
        <w:t>• De la statue, monta brusquement une clameur.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  <w:b/>
        </w:rPr>
        <w:t>7.</w:t>
      </w:r>
      <w:r w:rsidRPr="00605557">
        <w:rPr>
          <w:rFonts w:cs="Garamond-Light"/>
        </w:rPr>
        <w:t xml:space="preserve"> • Depuis toujours, bricoler me passionne.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Afin d’éviter les problèmes musculaires,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s’échauffer est nécessaire au sportif.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Partager est indispensable à toute société.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Même avec les nouvelles technologies, lire reste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mon passe-temps préféré.</w:t>
      </w: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  <w:r w:rsidRPr="00605557">
        <w:rPr>
          <w:rFonts w:cs="Garamond-Light"/>
        </w:rPr>
        <w:t>• Aujourd’hui, quand on parle des déchets, recycler</w:t>
      </w:r>
      <w:r>
        <w:rPr>
          <w:rFonts w:cs="Garamond-Light"/>
        </w:rPr>
        <w:t xml:space="preserve"> </w:t>
      </w:r>
      <w:r w:rsidRPr="00605557">
        <w:rPr>
          <w:rFonts w:cs="Garamond-Light"/>
        </w:rPr>
        <w:t>doit être une préoccupation essentielle.</w:t>
      </w: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</w:rPr>
      </w:pPr>
    </w:p>
    <w:p w:rsid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  <w:b/>
        </w:rPr>
        <w:sectPr w:rsidR="00605557" w:rsidSect="00605557">
          <w:pgSz w:w="16838" w:h="11906" w:orient="landscape"/>
          <w:pgMar w:top="454" w:right="454" w:bottom="454" w:left="454" w:header="708" w:footer="708" w:gutter="0"/>
          <w:cols w:num="2" w:space="708"/>
          <w:docGrid w:linePitch="360"/>
        </w:sectPr>
      </w:pP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  <w:b/>
        </w:rPr>
      </w:pPr>
      <w:r w:rsidRPr="00605557">
        <w:rPr>
          <w:rFonts w:cs="Garamond-Light"/>
          <w:b/>
        </w:rPr>
        <w:lastRenderedPageBreak/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  <w:b/>
        </w:rPr>
      </w:pPr>
      <w:r w:rsidRPr="00605557">
        <w:rPr>
          <w:rFonts w:cs="Garamond-Light"/>
          <w:b/>
        </w:rPr>
        <w:lastRenderedPageBreak/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after="0"/>
        <w:rPr>
          <w:rFonts w:cs="Garamond-Light"/>
          <w:b/>
        </w:rPr>
      </w:pPr>
      <w:r w:rsidRPr="00605557">
        <w:rPr>
          <w:rFonts w:cs="Garamond-Light"/>
          <w:b/>
        </w:rPr>
        <w:lastRenderedPageBreak/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</w:p>
    <w:p w:rsidR="00605557" w:rsidRPr="00605557" w:rsidRDefault="00605557" w:rsidP="00605557">
      <w:pPr>
        <w:autoSpaceDE w:val="0"/>
        <w:autoSpaceDN w:val="0"/>
        <w:adjustRightInd w:val="0"/>
        <w:spacing w:before="240" w:after="0"/>
        <w:rPr>
          <w:rFonts w:cs="Garamond-Light"/>
          <w:b/>
        </w:rPr>
      </w:pPr>
      <w:r w:rsidRPr="00605557">
        <w:rPr>
          <w:rFonts w:cs="Garamond-Light"/>
          <w:b/>
        </w:rPr>
        <w:t>Exercice 6 - Encadre le verbe et souligne le sujet.</w:t>
      </w:r>
    </w:p>
    <w:p w:rsidR="00605557" w:rsidRPr="00605557" w:rsidRDefault="00605557" w:rsidP="00605557">
      <w:pPr>
        <w:autoSpaceDE w:val="0"/>
        <w:autoSpaceDN w:val="0"/>
        <w:adjustRightInd w:val="0"/>
        <w:spacing w:before="240"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type de voyage aimeriez-vous faire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Quel champion détient le titre mondial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Combien d’étoiles compte notre galaxie ?</w:t>
      </w:r>
    </w:p>
    <w:p w:rsidR="00605557" w:rsidRPr="00605557" w:rsidRDefault="00605557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 w:rsidRPr="00605557">
        <w:rPr>
          <w:rFonts w:cs="Garamond-Light"/>
          <w:sz w:val="24"/>
          <w:szCs w:val="19"/>
        </w:rPr>
        <w:t>• Pourquoi n’écoutent-elles pas tes conseils ?</w:t>
      </w:r>
    </w:p>
    <w:p w:rsidR="00605557" w:rsidRDefault="007F2246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  <w:r>
        <w:rPr>
          <w:rFonts w:cs="Garamond-Light"/>
          <w:sz w:val="24"/>
          <w:szCs w:val="19"/>
        </w:rPr>
        <w:tab/>
      </w:r>
    </w:p>
    <w:p w:rsidR="007F2246" w:rsidRDefault="007F2246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</w:pPr>
    </w:p>
    <w:p w:rsidR="007F2246" w:rsidRDefault="007F2246" w:rsidP="00605557">
      <w:pPr>
        <w:autoSpaceDE w:val="0"/>
        <w:autoSpaceDN w:val="0"/>
        <w:adjustRightInd w:val="0"/>
        <w:spacing w:after="0" w:line="480" w:lineRule="auto"/>
        <w:rPr>
          <w:rFonts w:cs="Garamond-Light"/>
          <w:sz w:val="24"/>
          <w:szCs w:val="19"/>
        </w:rPr>
        <w:sectPr w:rsidR="007F2246" w:rsidSect="00605557">
          <w:pgSz w:w="16838" w:h="11906" w:orient="landscape" w:code="9"/>
          <w:pgMar w:top="454" w:right="454" w:bottom="454" w:left="454" w:header="709" w:footer="709" w:gutter="0"/>
          <w:cols w:num="3" w:space="708"/>
          <w:docGrid w:linePitch="360"/>
        </w:sect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  <w:r w:rsidRPr="007F2246">
        <w:rPr>
          <w:rFonts w:cs="Garamond-Light"/>
          <w:b/>
          <w:sz w:val="24"/>
          <w:szCs w:val="19"/>
        </w:rPr>
        <w:lastRenderedPageBreak/>
        <w:t>Corrigé</w:t>
      </w: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rPr>
          <w:rFonts w:cs="Garamond-Light"/>
          <w:b/>
          <w:sz w:val="24"/>
          <w:szCs w:val="19"/>
        </w:rPr>
      </w:pPr>
      <w:r>
        <w:rPr>
          <w:rFonts w:cs="Garamond-Light"/>
          <w:b/>
          <w:noProof/>
          <w:sz w:val="24"/>
          <w:szCs w:val="19"/>
          <w:lang w:eastAsia="fr-FR"/>
        </w:rPr>
        <w:drawing>
          <wp:inline distT="0" distB="0" distL="0" distR="0">
            <wp:extent cx="4286250" cy="38004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</w:p>
    <w:p w:rsidR="007F2246" w:rsidRDefault="007F2246" w:rsidP="007F2246">
      <w:pPr>
        <w:autoSpaceDE w:val="0"/>
        <w:autoSpaceDN w:val="0"/>
        <w:adjustRightInd w:val="0"/>
        <w:spacing w:after="0" w:line="480" w:lineRule="auto"/>
        <w:jc w:val="center"/>
        <w:rPr>
          <w:rFonts w:cs="Garamond-Light"/>
          <w:b/>
          <w:sz w:val="24"/>
          <w:szCs w:val="19"/>
        </w:rPr>
      </w:pPr>
      <w:r w:rsidRPr="007F2246">
        <w:rPr>
          <w:rFonts w:cs="Garamond-Light"/>
          <w:b/>
          <w:sz w:val="24"/>
          <w:szCs w:val="19"/>
        </w:rPr>
        <w:lastRenderedPageBreak/>
        <w:t>Corrigé</w:t>
      </w:r>
    </w:p>
    <w:p w:rsidR="007F2246" w:rsidRPr="007F2246" w:rsidRDefault="007F2246" w:rsidP="007F2246">
      <w:pPr>
        <w:autoSpaceDE w:val="0"/>
        <w:autoSpaceDN w:val="0"/>
        <w:adjustRightInd w:val="0"/>
        <w:spacing w:after="0" w:line="480" w:lineRule="auto"/>
        <w:rPr>
          <w:rFonts w:cs="Garamond-Light"/>
          <w:b/>
          <w:sz w:val="24"/>
          <w:szCs w:val="19"/>
        </w:rPr>
      </w:pPr>
      <w:r>
        <w:rPr>
          <w:rFonts w:cs="Garamond-Light"/>
          <w:b/>
          <w:noProof/>
          <w:sz w:val="24"/>
          <w:szCs w:val="19"/>
          <w:lang w:eastAsia="fr-FR"/>
        </w:rPr>
        <w:drawing>
          <wp:inline distT="0" distB="0" distL="0" distR="0">
            <wp:extent cx="4286250" cy="38004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246" w:rsidRPr="007F2246" w:rsidSect="007F2246">
      <w:pgSz w:w="16838" w:h="11906" w:orient="landscape" w:code="9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557"/>
    <w:rsid w:val="0036771C"/>
    <w:rsid w:val="003D7421"/>
    <w:rsid w:val="003F0337"/>
    <w:rsid w:val="00430EBE"/>
    <w:rsid w:val="00470D49"/>
    <w:rsid w:val="0056606C"/>
    <w:rsid w:val="00605557"/>
    <w:rsid w:val="007F2246"/>
    <w:rsid w:val="00E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Marielle</cp:lastModifiedBy>
  <cp:revision>1</cp:revision>
  <dcterms:created xsi:type="dcterms:W3CDTF">2012-09-29T12:17:00Z</dcterms:created>
  <dcterms:modified xsi:type="dcterms:W3CDTF">2012-09-29T12:29:00Z</dcterms:modified>
</cp:coreProperties>
</file>