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34A" w:rsidRDefault="00614975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7379</wp:posOffset>
            </wp:positionH>
            <wp:positionV relativeFrom="paragraph">
              <wp:posOffset>7378</wp:posOffset>
            </wp:positionV>
            <wp:extent cx="10463336" cy="7220607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hlé 4 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9828" cy="7259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sectPr w:rsidR="00DA634A" w:rsidSect="00614975">
      <w:pgSz w:w="16838" w:h="11906" w:orient="landscape"/>
      <w:pgMar w:top="187" w:right="193" w:bottom="187" w:left="18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975"/>
    <w:rsid w:val="00614975"/>
    <w:rsid w:val="00DA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8E1AD-AED8-4367-B778-AE0E656F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Leyrat</dc:creator>
  <cp:keywords/>
  <dc:description/>
  <cp:lastModifiedBy>Aurelia Leyrat</cp:lastModifiedBy>
  <cp:revision>1</cp:revision>
  <dcterms:created xsi:type="dcterms:W3CDTF">2018-03-04T11:29:00Z</dcterms:created>
  <dcterms:modified xsi:type="dcterms:W3CDTF">2018-03-04T11:31:00Z</dcterms:modified>
</cp:coreProperties>
</file>